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5DE416" w14:textId="790030A4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Załącznik nr </w:t>
      </w:r>
      <w:r w:rsidR="005E3D6C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3</w:t>
      </w: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 xml:space="preserve">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494BE455" w14:textId="1EA95C14" w:rsidR="00473719" w:rsidRPr="00E21510" w:rsidRDefault="00706C21" w:rsidP="00E21510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3F7B3E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3F7B3E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3F7B3E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3F7B3E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5221494A" w14:textId="0ABA2DBC" w:rsidR="00706C21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  <w:proofErr w:type="gramStart"/>
      <w:r w:rsidR="00706C21" w:rsidRPr="00A10F65">
        <w:rPr>
          <w:rFonts w:ascii="Cambria" w:hAnsi="Cambria" w:cs="Arial"/>
          <w:sz w:val="21"/>
          <w:szCs w:val="21"/>
        </w:rPr>
        <w:t>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5E3D6C">
        <w:rPr>
          <w:rFonts w:ascii="Cambria" w:eastAsia="Times New Roman" w:hAnsi="Cambria" w:cs="Arial"/>
          <w:b/>
          <w:i/>
          <w:iCs/>
          <w:lang w:eastAsia="pl-PL"/>
        </w:rPr>
        <w:t>„</w:t>
      </w:r>
      <w:proofErr w:type="gramEnd"/>
      <w:r w:rsidR="00842BBC" w:rsidRPr="00A30CDB">
        <w:rPr>
          <w:rFonts w:ascii="Cambria" w:hAnsi="Cambria" w:cs="Arial"/>
          <w:b/>
          <w:i/>
        </w:rPr>
        <w:t>Wykonanie dokumentacji projektowej dla zadania</w:t>
      </w:r>
      <w:r w:rsidR="00842BBC">
        <w:rPr>
          <w:rFonts w:ascii="Cambria" w:hAnsi="Cambria" w:cs="Arial"/>
          <w:b/>
          <w:i/>
        </w:rPr>
        <w:t xml:space="preserve"> pn.:</w:t>
      </w:r>
      <w:r w:rsidR="00842BBC" w:rsidRPr="00A30CDB">
        <w:rPr>
          <w:rFonts w:ascii="Cambria" w:hAnsi="Cambria" w:cs="Arial"/>
          <w:b/>
          <w:i/>
        </w:rPr>
        <w:t xml:space="preserve"> Poprawa stosunków wodnych w obszarze Natura 2000 </w:t>
      </w:r>
      <w:proofErr w:type="spellStart"/>
      <w:r w:rsidR="00842BBC" w:rsidRPr="00A30CDB">
        <w:rPr>
          <w:rFonts w:ascii="Cambria" w:hAnsi="Cambria" w:cs="Arial"/>
          <w:b/>
          <w:i/>
        </w:rPr>
        <w:t>Karsibórz</w:t>
      </w:r>
      <w:proofErr w:type="spellEnd"/>
      <w:r w:rsidR="00842BBC" w:rsidRPr="00A30CDB">
        <w:rPr>
          <w:rFonts w:ascii="Cambria" w:hAnsi="Cambria" w:cs="Arial"/>
          <w:b/>
          <w:i/>
        </w:rPr>
        <w:t xml:space="preserve"> Świdwiński PLH320043 poprzez zablokowanie odpływ</w:t>
      </w:r>
      <w:r w:rsidR="00595145">
        <w:rPr>
          <w:rFonts w:ascii="Cambria" w:hAnsi="Cambria" w:cs="Arial"/>
          <w:b/>
          <w:i/>
        </w:rPr>
        <w:t>u</w:t>
      </w:r>
      <w:r w:rsidR="00842BBC" w:rsidRPr="00A30CDB">
        <w:rPr>
          <w:rFonts w:ascii="Cambria" w:hAnsi="Cambria" w:cs="Arial"/>
          <w:b/>
          <w:i/>
        </w:rPr>
        <w:t xml:space="preserve"> wody na rowach i bruzdach terenowych oraz wykonanie monitoringu poziomu wody</w:t>
      </w:r>
      <w:r w:rsidR="00706C21" w:rsidRPr="005E3D6C">
        <w:rPr>
          <w:rFonts w:ascii="Cambria" w:eastAsia="Times New Roman" w:hAnsi="Cambria" w:cs="Arial"/>
          <w:b/>
          <w:i/>
          <w:iCs/>
          <w:lang w:eastAsia="pl-PL"/>
        </w:rPr>
        <w:t>”</w:t>
      </w:r>
      <w:r w:rsidR="00706C21" w:rsidRPr="00A10F65">
        <w:rPr>
          <w:rFonts w:ascii="Cambria" w:eastAsia="Times New Roman" w:hAnsi="Cambria" w:cs="Arial"/>
          <w:bCs/>
          <w:lang w:eastAsia="pl-PL"/>
        </w:rPr>
        <w:t>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0B891226" w14:textId="05B7FEFB" w:rsidR="00D574EF" w:rsidRPr="00E21510" w:rsidRDefault="00706C21" w:rsidP="00E21510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"/>
    </w:p>
    <w:p w14:paraId="1E3A7778" w14:textId="7AFB2E87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>świadczam, że nie podlegam/reprezentowany przeze mnie Wykonawca nie podlega wykluczeniu z postępowania na podstawie art. 5k rozporządzenia Rady (UE) nr 833/2014 z dnia 31 lipca 2014</w:t>
      </w:r>
      <w:r w:rsidR="00515EAA">
        <w:rPr>
          <w:rFonts w:ascii="Cambria" w:hAnsi="Cambria" w:cs="Arial"/>
          <w:sz w:val="21"/>
          <w:szCs w:val="21"/>
        </w:rPr>
        <w:t> </w:t>
      </w:r>
      <w:r w:rsidR="00473719" w:rsidRPr="00A10F65">
        <w:rPr>
          <w:rFonts w:ascii="Cambria" w:hAnsi="Cambria" w:cs="Arial"/>
          <w:sz w:val="21"/>
          <w:szCs w:val="21"/>
        </w:rPr>
        <w:t>r. dotyczącego środków ograniczających w związku z działaniami Rosji destabilizującymi sytuację na Ukrainie (Dz. Urz. UE nr L 229 z 31.7.2014, str. 1</w:t>
      </w:r>
      <w:r w:rsidR="00D574EF">
        <w:rPr>
          <w:rFonts w:ascii="Cambria" w:hAnsi="Cambria" w:cs="Arial"/>
          <w:sz w:val="21"/>
          <w:szCs w:val="21"/>
        </w:rPr>
        <w:t xml:space="preserve"> z</w:t>
      </w:r>
      <w:r w:rsidR="0020585B">
        <w:rPr>
          <w:rFonts w:ascii="Cambria" w:hAnsi="Cambria" w:cs="Arial"/>
          <w:sz w:val="21"/>
          <w:szCs w:val="21"/>
        </w:rPr>
        <w:t xml:space="preserve"> </w:t>
      </w:r>
      <w:proofErr w:type="spellStart"/>
      <w:r w:rsidR="0020585B">
        <w:rPr>
          <w:rFonts w:ascii="Cambria" w:hAnsi="Cambria" w:cs="Arial"/>
          <w:sz w:val="21"/>
          <w:szCs w:val="21"/>
        </w:rPr>
        <w:t>późn</w:t>
      </w:r>
      <w:proofErr w:type="spellEnd"/>
      <w:r w:rsidR="0020585B">
        <w:rPr>
          <w:rFonts w:ascii="Cambria" w:hAnsi="Cambria" w:cs="Arial"/>
          <w:sz w:val="21"/>
          <w:szCs w:val="21"/>
        </w:rPr>
        <w:t xml:space="preserve">. </w:t>
      </w:r>
      <w:r w:rsidR="00D574EF">
        <w:rPr>
          <w:rFonts w:ascii="Cambria" w:hAnsi="Cambria" w:cs="Arial"/>
          <w:sz w:val="21"/>
          <w:szCs w:val="21"/>
        </w:rPr>
        <w:t>zm.</w:t>
      </w:r>
      <w:r w:rsidR="00473719" w:rsidRPr="00A10F65">
        <w:rPr>
          <w:rFonts w:ascii="Cambria" w:hAnsi="Cambria" w:cs="Arial"/>
          <w:sz w:val="21"/>
          <w:szCs w:val="21"/>
        </w:rPr>
        <w:t xml:space="preserve"> – „rozporządzenie 833/2014”)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  <w:r w:rsidR="00D574EF">
        <w:rPr>
          <w:rFonts w:ascii="Cambria" w:hAnsi="Cambria" w:cs="Arial"/>
          <w:sz w:val="21"/>
          <w:szCs w:val="21"/>
        </w:rPr>
        <w:t>.</w:t>
      </w:r>
    </w:p>
    <w:p w14:paraId="6280A8C1" w14:textId="77777777" w:rsidR="00D574EF" w:rsidRPr="00A10F65" w:rsidRDefault="00D574EF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4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4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5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5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6" w:name="_Hlk99014455"/>
    </w:p>
    <w:bookmarkEnd w:id="6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40C9BB46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art. 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39F4AD80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lastRenderedPageBreak/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art. 5k rozporządzenia 833/2014</w:t>
      </w:r>
      <w:r w:rsidR="00C15FCE">
        <w:rPr>
          <w:rFonts w:ascii="Cambria" w:hAnsi="Cambria" w:cs="Arial"/>
          <w:sz w:val="21"/>
          <w:szCs w:val="21"/>
        </w:rPr>
        <w:t>.</w:t>
      </w: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463FF511" w:rsidR="00473719" w:rsidRPr="00A10F65" w:rsidRDefault="00E21510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>
        <w:rPr>
          <w:rFonts w:ascii="Cambria" w:hAnsi="Cambria" w:cs="Arial"/>
          <w:sz w:val="21"/>
          <w:szCs w:val="21"/>
        </w:rPr>
        <w:t xml:space="preserve">1) </w:t>
      </w:r>
      <w:r w:rsidR="00473719"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="00473719"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7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8" w:name="_Hlk43743043"/>
      <w:bookmarkStart w:id="9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7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63AD4943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 xml:space="preserve">w formie elektronicznej (tj. </w:t>
      </w:r>
      <w:r w:rsidR="002C757B">
        <w:rPr>
          <w:rFonts w:ascii="Cambria" w:hAnsi="Cambria" w:cs="Arial"/>
          <w:bCs/>
          <w:i/>
          <w:sz w:val="21"/>
          <w:szCs w:val="21"/>
        </w:rPr>
        <w:t xml:space="preserve">w postaci elektronicznej opatrzonej </w:t>
      </w:r>
      <w:r w:rsidR="002C757B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8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9"/>
    </w:p>
    <w:bookmarkEnd w:id="0"/>
    <w:bookmarkEnd w:id="1"/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default" r:id="rId7"/>
      <w:footerReference w:type="default" r:id="rId8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FB2AAD" w14:textId="77777777" w:rsidR="00DB0557" w:rsidRDefault="00DB0557" w:rsidP="00473719">
      <w:pPr>
        <w:spacing w:after="0" w:line="240" w:lineRule="auto"/>
      </w:pPr>
      <w:r>
        <w:separator/>
      </w:r>
    </w:p>
  </w:endnote>
  <w:endnote w:type="continuationSeparator" w:id="0">
    <w:p w14:paraId="6D2AF863" w14:textId="77777777" w:rsidR="00DB0557" w:rsidRDefault="00DB0557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55EF" w14:textId="2B7ED453" w:rsidR="006B7E8C" w:rsidRDefault="00D95D2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cs="Arial"/>
        <w:noProof/>
        <w:sz w:val="16"/>
        <w:szCs w:val="16"/>
        <w:lang w:eastAsia="pl-PL"/>
      </w:rPr>
      <w:drawing>
        <wp:inline distT="0" distB="0" distL="0" distR="0" wp14:anchorId="3BA44527" wp14:editId="5D58889B">
          <wp:extent cx="5615305" cy="806450"/>
          <wp:effectExtent l="0" t="0" r="0" b="0"/>
          <wp:docPr id="1349162681" name="Obraz 1349162681" descr="podstawowy pasek znaków FEnIKS_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podstawowy pasek znaków FEnIKS_bez tł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3778958" w14:textId="5C9E0161" w:rsidR="006B7E8C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92468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6B7E8C" w:rsidRDefault="006B7E8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DD5CF3" w14:textId="77777777" w:rsidR="00DB0557" w:rsidRDefault="00DB0557" w:rsidP="00473719">
      <w:pPr>
        <w:spacing w:after="0" w:line="240" w:lineRule="auto"/>
      </w:pPr>
      <w:r>
        <w:separator/>
      </w:r>
    </w:p>
  </w:footnote>
  <w:footnote w:type="continuationSeparator" w:id="0">
    <w:p w14:paraId="1544B490" w14:textId="77777777" w:rsidR="00DB0557" w:rsidRDefault="00DB0557" w:rsidP="00473719">
      <w:pPr>
        <w:spacing w:after="0" w:line="240" w:lineRule="auto"/>
      </w:pPr>
      <w:r>
        <w:continuationSeparator/>
      </w:r>
    </w:p>
  </w:footnote>
  <w:footnote w:id="1">
    <w:p w14:paraId="58529A1D" w14:textId="03E491BB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</w:t>
      </w:r>
      <w:r w:rsidR="009E4741">
        <w:rPr>
          <w:rFonts w:ascii="Cambria" w:hAnsi="Cambria" w:cs="Arial"/>
          <w:sz w:val="16"/>
          <w:szCs w:val="16"/>
        </w:rPr>
        <w:t xml:space="preserve"> zakresem 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="00FC0333" w:rsidRPr="00FC0333">
        <w:rPr>
          <w:rFonts w:ascii="Cambria" w:hAnsi="Cambria" w:cs="Arial"/>
          <w:sz w:val="16"/>
          <w:szCs w:val="16"/>
        </w:rPr>
        <w:t>art. 10 ust. 1 i 3, art. 10 ust. 6 lit. a)-e), art. 10 ust. 8, 9 i 10, art. 11, 12, 13 i 14 dyrektywy 2014/23/UE, art. 7 lit. a)-d), art. 8, art. 10 lit. b)-f) i lit. h)-j) dyrektywy 2014/24/UE, art. 18, art. 21 lit. b)-e) i lit. g)-i), art. 29 i 30 dyrektywy 2014/25/UE</w:t>
      </w:r>
      <w:r w:rsidR="00AA4990">
        <w:rPr>
          <w:rFonts w:ascii="Cambria" w:hAnsi="Cambria" w:cs="Arial"/>
          <w:sz w:val="16"/>
          <w:szCs w:val="16"/>
        </w:rPr>
        <w:t xml:space="preserve"> oraz art. 13 lit. a)-d), lit. f)-h) i lit. j) dyrektywy 2009/81/WE </w:t>
      </w:r>
      <w:r w:rsidRPr="00A10F65">
        <w:rPr>
          <w:rFonts w:ascii="Cambria" w:hAnsi="Cambria" w:cs="Arial"/>
          <w:sz w:val="16"/>
          <w:szCs w:val="16"/>
        </w:rPr>
        <w:t>na rzecz lub z udziałem:</w:t>
      </w:r>
    </w:p>
    <w:p w14:paraId="73EF3947" w14:textId="74E4D2B9" w:rsidR="00473719" w:rsidRPr="00A10F65" w:rsidRDefault="00473719" w:rsidP="00871985">
      <w:pPr>
        <w:pStyle w:val="Tekstprzypisudolnego"/>
        <w:numPr>
          <w:ilvl w:val="0"/>
          <w:numId w:val="2"/>
        </w:numPr>
        <w:ind w:left="284" w:hanging="284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C15FCE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 xml:space="preserve">osób fizycznych </w:t>
      </w:r>
      <w:r w:rsidR="00C15FCE">
        <w:rPr>
          <w:rFonts w:ascii="Cambria" w:hAnsi="Cambria" w:cs="Arial"/>
          <w:sz w:val="16"/>
          <w:szCs w:val="16"/>
        </w:rPr>
        <w:t xml:space="preserve">zamieszkałych w Rosji </w:t>
      </w:r>
      <w:r w:rsidRPr="00A10F65">
        <w:rPr>
          <w:rFonts w:ascii="Cambria" w:hAnsi="Cambria" w:cs="Arial"/>
          <w:sz w:val="16"/>
          <w:szCs w:val="16"/>
        </w:rPr>
        <w:t>lub</w:t>
      </w:r>
      <w:r w:rsidR="00C15FCE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5B9BE9BE" w:rsidR="00473719" w:rsidRPr="00A10F65" w:rsidRDefault="00473719" w:rsidP="00871985">
      <w:pPr>
        <w:pStyle w:val="Tekstprzypisudolnego"/>
        <w:numPr>
          <w:ilvl w:val="0"/>
          <w:numId w:val="2"/>
        </w:numPr>
        <w:ind w:left="284" w:hanging="284"/>
        <w:rPr>
          <w:rFonts w:ascii="Cambria" w:hAnsi="Cambria" w:cs="Arial"/>
          <w:sz w:val="16"/>
          <w:szCs w:val="16"/>
        </w:rPr>
      </w:pPr>
      <w:bookmarkStart w:id="3" w:name="_Hlk102557314"/>
      <w:r w:rsidRPr="00A10F65">
        <w:rPr>
          <w:rFonts w:ascii="Cambria" w:hAnsi="Cambria" w:cs="Arial"/>
          <w:sz w:val="16"/>
          <w:szCs w:val="16"/>
        </w:rPr>
        <w:t xml:space="preserve">osób prawnych, podmiotów lub organów, do których prawa własności bezpośrednio lub pośrednio w ponad 50 % należą </w:t>
      </w:r>
      <w:r w:rsidR="00F92468" w:rsidRPr="00E21510">
        <w:rPr>
          <w:rFonts w:ascii="Cambria" w:hAnsi="Cambria" w:cs="Arial"/>
          <w:sz w:val="16"/>
          <w:szCs w:val="16"/>
        </w:rPr>
        <w:t xml:space="preserve">osoby fizycznej lub prawnej, </w:t>
      </w:r>
      <w:r w:rsidRPr="00A10F65">
        <w:rPr>
          <w:rFonts w:ascii="Cambria" w:hAnsi="Cambria" w:cs="Arial"/>
          <w:sz w:val="16"/>
          <w:szCs w:val="16"/>
        </w:rPr>
        <w:t>do podmiotu</w:t>
      </w:r>
      <w:r w:rsidR="00F92468">
        <w:rPr>
          <w:rFonts w:ascii="Cambria" w:hAnsi="Cambria" w:cs="Arial"/>
          <w:sz w:val="16"/>
          <w:szCs w:val="16"/>
        </w:rPr>
        <w:t xml:space="preserve"> lub organu</w:t>
      </w:r>
      <w:r w:rsidRPr="00A10F65">
        <w:rPr>
          <w:rFonts w:ascii="Cambria" w:hAnsi="Cambria" w:cs="Arial"/>
          <w:sz w:val="16"/>
          <w:szCs w:val="16"/>
        </w:rPr>
        <w:t>, o który</w:t>
      </w:r>
      <w:r w:rsidR="00F92468">
        <w:rPr>
          <w:rFonts w:ascii="Cambria" w:hAnsi="Cambria" w:cs="Arial"/>
          <w:sz w:val="16"/>
          <w:szCs w:val="16"/>
        </w:rPr>
        <w:t>ch</w:t>
      </w:r>
      <w:r w:rsidRPr="00A10F65">
        <w:rPr>
          <w:rFonts w:ascii="Cambria" w:hAnsi="Cambria" w:cs="Arial"/>
          <w:sz w:val="16"/>
          <w:szCs w:val="16"/>
        </w:rPr>
        <w:t xml:space="preserve"> mowa w lit. a) niniejszego ustępu; lub</w:t>
      </w:r>
      <w:bookmarkEnd w:id="3"/>
    </w:p>
    <w:p w14:paraId="1CD063D2" w14:textId="1065C187" w:rsidR="00473719" w:rsidRPr="00A10F65" w:rsidRDefault="00E21510" w:rsidP="00871985">
      <w:pPr>
        <w:pStyle w:val="Tekstprzypisudolnego"/>
        <w:numPr>
          <w:ilvl w:val="0"/>
          <w:numId w:val="2"/>
        </w:numPr>
        <w:ind w:left="284" w:hanging="284"/>
        <w:rPr>
          <w:rFonts w:ascii="Cambria" w:hAnsi="Cambria" w:cs="Arial"/>
          <w:sz w:val="16"/>
          <w:szCs w:val="16"/>
        </w:rPr>
      </w:pPr>
      <w:r w:rsidRPr="00E21510">
        <w:rPr>
          <w:rFonts w:ascii="Cambria" w:hAnsi="Cambria" w:cs="Arial"/>
          <w:sz w:val="16"/>
          <w:szCs w:val="16"/>
        </w:rPr>
        <w:t>osób fizycznych lub prawnych, podmiotów lub organów działających w imieniu lub pod kierunkiem osoby fizycznej lub prawnej, podmiotu lub organu, o których mowa w lit. a) lub b) niniejszego ustępu</w:t>
      </w:r>
      <w:r w:rsidR="00473719" w:rsidRPr="00A10F65">
        <w:rPr>
          <w:rFonts w:ascii="Cambria" w:hAnsi="Cambria" w:cs="Arial"/>
          <w:sz w:val="16"/>
          <w:szCs w:val="16"/>
        </w:rPr>
        <w:t>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A10F65">
        <w:rPr>
          <w:rFonts w:ascii="Cambria" w:hAnsi="Cambria" w:cs="Arial"/>
          <w:sz w:val="16"/>
          <w:szCs w:val="16"/>
        </w:rPr>
        <w:t>przypadku</w:t>
      </w:r>
      <w:proofErr w:type="gramEnd"/>
      <w:r w:rsidRPr="00A10F65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F42D" w14:textId="77777777" w:rsidR="006B7E8C" w:rsidRDefault="00A2554E">
    <w:pPr>
      <w:pStyle w:val="Nagwek"/>
    </w:pPr>
    <w:r>
      <w:t xml:space="preserve"> </w:t>
    </w:r>
  </w:p>
  <w:p w14:paraId="37AB5DE8" w14:textId="77777777" w:rsidR="006B7E8C" w:rsidRDefault="006B7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01422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47406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3719"/>
    <w:rsid w:val="000100A9"/>
    <w:rsid w:val="000256B6"/>
    <w:rsid w:val="00031899"/>
    <w:rsid w:val="000A196B"/>
    <w:rsid w:val="000E7191"/>
    <w:rsid w:val="001336FC"/>
    <w:rsid w:val="00155A6B"/>
    <w:rsid w:val="001A5ACB"/>
    <w:rsid w:val="001D1350"/>
    <w:rsid w:val="001E7FCE"/>
    <w:rsid w:val="00203CB6"/>
    <w:rsid w:val="0020585B"/>
    <w:rsid w:val="00287F20"/>
    <w:rsid w:val="002C757B"/>
    <w:rsid w:val="002E3023"/>
    <w:rsid w:val="003B79FB"/>
    <w:rsid w:val="003E4F31"/>
    <w:rsid w:val="003F7B3E"/>
    <w:rsid w:val="0043230B"/>
    <w:rsid w:val="004640EC"/>
    <w:rsid w:val="00473719"/>
    <w:rsid w:val="00477FBC"/>
    <w:rsid w:val="004C6422"/>
    <w:rsid w:val="004F3ACA"/>
    <w:rsid w:val="00515EAA"/>
    <w:rsid w:val="00532D30"/>
    <w:rsid w:val="00595145"/>
    <w:rsid w:val="005E3D6C"/>
    <w:rsid w:val="00641DB5"/>
    <w:rsid w:val="006427AB"/>
    <w:rsid w:val="006B7E8C"/>
    <w:rsid w:val="00706C21"/>
    <w:rsid w:val="00735501"/>
    <w:rsid w:val="007643A6"/>
    <w:rsid w:val="00764549"/>
    <w:rsid w:val="00790EE7"/>
    <w:rsid w:val="00791FD5"/>
    <w:rsid w:val="007A2E83"/>
    <w:rsid w:val="00842BBC"/>
    <w:rsid w:val="008662F3"/>
    <w:rsid w:val="00871985"/>
    <w:rsid w:val="0088186A"/>
    <w:rsid w:val="0089700A"/>
    <w:rsid w:val="009D3326"/>
    <w:rsid w:val="009E4741"/>
    <w:rsid w:val="00A10088"/>
    <w:rsid w:val="00A10F65"/>
    <w:rsid w:val="00A2554E"/>
    <w:rsid w:val="00A4612E"/>
    <w:rsid w:val="00A83F61"/>
    <w:rsid w:val="00A953B0"/>
    <w:rsid w:val="00AA4990"/>
    <w:rsid w:val="00AA6089"/>
    <w:rsid w:val="00AB4725"/>
    <w:rsid w:val="00B1046B"/>
    <w:rsid w:val="00B1384F"/>
    <w:rsid w:val="00B1650B"/>
    <w:rsid w:val="00B30432"/>
    <w:rsid w:val="00B36A01"/>
    <w:rsid w:val="00B45DA0"/>
    <w:rsid w:val="00B460E2"/>
    <w:rsid w:val="00BE258B"/>
    <w:rsid w:val="00C15FCE"/>
    <w:rsid w:val="00C66B30"/>
    <w:rsid w:val="00D16030"/>
    <w:rsid w:val="00D574EF"/>
    <w:rsid w:val="00D82B0D"/>
    <w:rsid w:val="00D95D2B"/>
    <w:rsid w:val="00DB0557"/>
    <w:rsid w:val="00DC6415"/>
    <w:rsid w:val="00DD2BFE"/>
    <w:rsid w:val="00DF1B30"/>
    <w:rsid w:val="00E04939"/>
    <w:rsid w:val="00E21510"/>
    <w:rsid w:val="00F105EC"/>
    <w:rsid w:val="00F827CD"/>
    <w:rsid w:val="00F92468"/>
    <w:rsid w:val="00FA1FA0"/>
    <w:rsid w:val="00FC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D574E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5A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5A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5A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A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A6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5A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5A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1191</Words>
  <Characters>7148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Adrian Skwarek (Nadleśnictwo Świdwin)</cp:lastModifiedBy>
  <cp:revision>32</cp:revision>
  <dcterms:created xsi:type="dcterms:W3CDTF">2022-06-26T18:22:00Z</dcterms:created>
  <dcterms:modified xsi:type="dcterms:W3CDTF">2026-03-13T08:11:00Z</dcterms:modified>
</cp:coreProperties>
</file>